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4B2015">
        <w:rPr>
          <w:rFonts w:ascii="Times New Roman" w:hAnsi="Times New Roman" w:hint="eastAsia"/>
        </w:rPr>
        <w:t>2</w:t>
      </w:r>
      <w:r w:rsidR="005F78FD" w:rsidRPr="008610B4">
        <w:rPr>
          <w:rFonts w:ascii="Times New Roman" w:hAnsi="Times New Roman"/>
          <w:lang w:eastAsia="zh-CN"/>
        </w:rPr>
        <w:t>年度</w:t>
      </w:r>
      <w:r w:rsidR="009874A6">
        <w:rPr>
          <w:rFonts w:ascii="Times New Roman" w:hAnsi="Times New Roman"/>
        </w:rPr>
        <w:t>10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  <w:r w:rsidRPr="008610B4">
        <w:rPr>
          <w:rFonts w:ascii="Times New Roman" w:eastAsia="ＭＳ ゴシック" w:hAnsi="Times New Roman"/>
          <w:sz w:val="24"/>
        </w:rPr>
        <w:t>次のように決定しました。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5F78FD" w:rsidRPr="008610B4" w:rsidRDefault="005F78FD" w:rsidP="005F78FD">
      <w:pPr>
        <w:rPr>
          <w:rFonts w:ascii="Times New Roman" w:eastAsia="ＭＳ ゴシック" w:hAnsi="Times New Roman"/>
        </w:rPr>
      </w:pPr>
      <w:r w:rsidRPr="008610B4">
        <w:rPr>
          <w:rFonts w:ascii="Cambria Math" w:hAnsi="Cambria Math" w:cs="Cambria Math"/>
        </w:rPr>
        <w:t>◎</w:t>
      </w:r>
      <w:r w:rsidRPr="008610B4">
        <w:rPr>
          <w:rFonts w:ascii="Times New Roman" w:eastAsia="ＭＳ ゴシック" w:hAnsi="Times New Roman"/>
        </w:rPr>
        <w:t xml:space="preserve">　資料</w:t>
      </w:r>
    </w:p>
    <w:p w:rsidR="007C1B39" w:rsidRPr="008610B4" w:rsidRDefault="000453C9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4B2015" w:rsidRPr="004B42F2" w:rsidRDefault="000453C9" w:rsidP="000453C9">
      <w:pPr>
        <w:pStyle w:val="ac"/>
        <w:numPr>
          <w:ilvl w:val="0"/>
          <w:numId w:val="6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</w:t>
      </w:r>
      <w:r w:rsidR="00FD6958" w:rsidRPr="004B2015">
        <w:rPr>
          <w:rFonts w:ascii="Times New Roman" w:eastAsia="ＭＳ ゴシック" w:hAnsi="Times New Roman"/>
        </w:rPr>
        <w:t>もらいます</w:t>
      </w:r>
      <w:r w:rsidRPr="004B2015">
        <w:rPr>
          <w:rFonts w:ascii="Times New Roman" w:eastAsia="ＭＳ ゴシック" w:hAnsi="Times New Roman"/>
        </w:rPr>
        <w:t>。</w:t>
      </w:r>
      <w:r w:rsidR="008C213F" w:rsidRPr="004B2015">
        <w:rPr>
          <w:rFonts w:ascii="Times New Roman" w:eastAsia="ＭＳ ゴシック" w:hAnsi="Times New Roman"/>
        </w:rPr>
        <w:t>「研究補助経費の使い方</w:t>
      </w:r>
      <w:r w:rsidR="004B2015" w:rsidRPr="004B2015">
        <w:rPr>
          <w:rFonts w:ascii="Times New Roman" w:eastAsia="ＭＳ ゴシック" w:hAnsi="Times New Roman" w:hint="eastAsia"/>
        </w:rPr>
        <w:t>マニュアル</w:t>
      </w:r>
      <w:r w:rsidR="008C213F" w:rsidRPr="004B2015">
        <w:rPr>
          <w:rFonts w:ascii="Times New Roman" w:eastAsia="ＭＳ ゴシック" w:hAnsi="Times New Roman"/>
        </w:rPr>
        <w:t>」に従って手続きを行って</w:t>
      </w:r>
      <w:r w:rsidR="004B2015" w:rsidRPr="004B2015">
        <w:rPr>
          <w:rFonts w:ascii="Times New Roman" w:eastAsia="ＭＳ ゴシック" w:hAnsi="Times New Roman" w:hint="eastAsia"/>
        </w:rPr>
        <w:t>ください</w:t>
      </w:r>
      <w:r w:rsidR="008C213F" w:rsidRPr="004B2015">
        <w:rPr>
          <w:rFonts w:ascii="Times New Roman" w:eastAsia="ＭＳ ゴシック" w:hAnsi="Times New Roman"/>
        </w:rPr>
        <w:t>。</w:t>
      </w:r>
      <w:r w:rsidR="00D25B0C" w:rsidRPr="004B42F2">
        <w:rPr>
          <w:rFonts w:ascii="Times New Roman" w:eastAsia="ＭＳ ゴシック" w:hAnsi="Times New Roman"/>
        </w:rPr>
        <w:t>手続き</w:t>
      </w:r>
      <w:r w:rsidR="004B2015" w:rsidRPr="004B42F2">
        <w:rPr>
          <w:rFonts w:ascii="Times New Roman" w:eastAsia="ＭＳ ゴシック" w:hAnsi="Times New Roman" w:hint="eastAsia"/>
        </w:rPr>
        <w:t>に関して</w:t>
      </w:r>
      <w:r w:rsidR="00D25B0C" w:rsidRPr="004B42F2">
        <w:rPr>
          <w:rFonts w:ascii="Times New Roman" w:eastAsia="ＭＳ ゴシック" w:hAnsi="Times New Roman"/>
        </w:rPr>
        <w:t>不安のある学生は</w:t>
      </w:r>
      <w:r w:rsidR="004B2015" w:rsidRPr="004B42F2">
        <w:rPr>
          <w:rFonts w:ascii="Times New Roman" w:eastAsia="ＭＳ ゴシック" w:hAnsi="Times New Roman" w:hint="eastAsia"/>
        </w:rPr>
        <w:t>増田に連絡してください。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</w:t>
      </w:r>
      <w:r w:rsidR="00FD6958" w:rsidRPr="004B42F2">
        <w:rPr>
          <w:rFonts w:ascii="Times New Roman" w:eastAsia="ＭＳ ゴシック" w:hAnsi="Times New Roman"/>
          <w:u w:val="single"/>
        </w:rPr>
        <w:t>、</w:t>
      </w:r>
      <w:r w:rsidRPr="004B42F2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  <w:r w:rsidRPr="004B42F2">
        <w:rPr>
          <w:rFonts w:ascii="Times New Roman" w:eastAsia="ＭＳ ゴシック" w:hAnsi="Times New Roman"/>
        </w:rPr>
        <w:t xml:space="preserve">　　</w:t>
      </w:r>
    </w:p>
    <w:p w:rsidR="000453C9" w:rsidRDefault="004B2015" w:rsidP="004B42F2">
      <w:pPr>
        <w:ind w:firstLine="42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増田メールアドレス：</w:t>
      </w:r>
      <w:r w:rsidRPr="00B829C3">
        <w:rPr>
          <w:rFonts w:ascii="Times New Roman" w:eastAsia="ＭＳ ゴシック" w:hAnsi="Times New Roman"/>
        </w:rPr>
        <w:t>masuda@cc.niigata-u.ac.jp</w:t>
      </w:r>
    </w:p>
    <w:p w:rsidR="00ED4C00" w:rsidRDefault="00ED4C00" w:rsidP="004B2015">
      <w:pPr>
        <w:pStyle w:val="ac"/>
        <w:numPr>
          <w:ilvl w:val="0"/>
          <w:numId w:val="4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4B2015" w:rsidRPr="004B2015" w:rsidRDefault="004B2015" w:rsidP="004B2015">
      <w:pPr>
        <w:pStyle w:val="ac"/>
        <w:numPr>
          <w:ilvl w:val="0"/>
          <w:numId w:val="4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</w:t>
      </w:r>
      <w:r w:rsidR="006F6798">
        <w:rPr>
          <w:rFonts w:ascii="Times New Roman" w:eastAsia="ＭＳ ゴシック" w:hAnsi="Times New Roman" w:hint="eastAsia"/>
        </w:rPr>
        <w:t>書籍</w:t>
      </w:r>
      <w:r>
        <w:rPr>
          <w:rFonts w:ascii="Times New Roman" w:eastAsia="ＭＳ ゴシック" w:hAnsi="Times New Roman" w:hint="eastAsia"/>
        </w:rPr>
        <w:t>が購入時に売り切れていた場合、増田に連絡してください。</w:t>
      </w:r>
      <w:r w:rsidR="00481869">
        <w:rPr>
          <w:rFonts w:ascii="Times New Roman" w:eastAsia="ＭＳ ゴシック" w:hAnsi="Times New Roman" w:hint="eastAsia"/>
        </w:rPr>
        <w:t>申請した書籍以外の書籍を購入した場合は、私費で支払ってもらいます。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B201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9874A6">
                    <w:rPr>
                      <w:rFonts w:ascii="Times New Roman" w:hAnsi="Times New Roman"/>
                      <w:szCs w:val="21"/>
                    </w:rPr>
                    <w:t>20P502D</w:t>
                  </w:r>
                </w:p>
              </w:tc>
              <w:tc>
                <w:tcPr>
                  <w:tcW w:w="3119" w:type="dxa"/>
                </w:tcPr>
                <w:p w:rsidR="004F4FD1" w:rsidRPr="008610B4" w:rsidRDefault="00961A16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20P506G</w:t>
                  </w:r>
                </w:p>
              </w:tc>
              <w:tc>
                <w:tcPr>
                  <w:tcW w:w="2834" w:type="dxa"/>
                </w:tcPr>
                <w:p w:rsidR="004F4FD1" w:rsidRPr="008610B4" w:rsidRDefault="00961A16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15P504K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9874A6">
                    <w:rPr>
                      <w:rFonts w:ascii="Times New Roman" w:hAnsi="Times New Roman"/>
                      <w:szCs w:val="21"/>
                    </w:rPr>
                    <w:t>20R601C</w:t>
                  </w:r>
                </w:p>
              </w:tc>
              <w:tc>
                <w:tcPr>
                  <w:tcW w:w="3119" w:type="dxa"/>
                </w:tcPr>
                <w:p w:rsidR="004F4FD1" w:rsidRPr="008610B4" w:rsidRDefault="00961A16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16R602E</w:t>
                  </w:r>
                </w:p>
              </w:tc>
              <w:tc>
                <w:tcPr>
                  <w:tcW w:w="2834" w:type="dxa"/>
                </w:tcPr>
                <w:p w:rsidR="004F4FD1" w:rsidRPr="008610B4" w:rsidRDefault="00961A16" w:rsidP="004F4FD1">
                  <w:pPr>
                    <w:rPr>
                      <w:rFonts w:ascii="Times New Roman" w:hAnsi="Times New Roman" w:hint="eastAsia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13N008A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9874A6">
                    <w:rPr>
                      <w:rFonts w:ascii="Times New Roman" w:hAnsi="Times New Roman"/>
                      <w:szCs w:val="21"/>
                    </w:rPr>
                    <w:t>20N405A</w:t>
                  </w:r>
                </w:p>
              </w:tc>
              <w:tc>
                <w:tcPr>
                  <w:tcW w:w="3119" w:type="dxa"/>
                </w:tcPr>
                <w:p w:rsidR="004F4FD1" w:rsidRPr="008610B4" w:rsidRDefault="00961A16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17N403C</w:t>
                  </w:r>
                </w:p>
              </w:tc>
              <w:tc>
                <w:tcPr>
                  <w:tcW w:w="2834" w:type="dxa"/>
                </w:tcPr>
                <w:p w:rsidR="004F4FD1" w:rsidRPr="008610B4" w:rsidRDefault="00961A16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20P507E</w:t>
                  </w:r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7A" w:rsidRDefault="0016637A" w:rsidP="00BE3F8E">
      <w:r>
        <w:separator/>
      </w:r>
    </w:p>
  </w:endnote>
  <w:endnote w:type="continuationSeparator" w:id="0">
    <w:p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7A" w:rsidRDefault="0016637A" w:rsidP="00BE3F8E">
      <w:r>
        <w:separator/>
      </w:r>
    </w:p>
  </w:footnote>
  <w:footnote w:type="continuationSeparator" w:id="0">
    <w:p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7EFE749C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66A03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61A16"/>
    <w:rsid w:val="00970D88"/>
    <w:rsid w:val="0097146A"/>
    <w:rsid w:val="00982872"/>
    <w:rsid w:val="009840AC"/>
    <w:rsid w:val="009874A6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D0A1C"/>
    <w:rsid w:val="00ED4C00"/>
    <w:rsid w:val="00EF1283"/>
    <w:rsid w:val="00EF3125"/>
    <w:rsid w:val="00EF3C16"/>
    <w:rsid w:val="00EF4488"/>
    <w:rsid w:val="00F26E39"/>
    <w:rsid w:val="00F31766"/>
    <w:rsid w:val="00F32729"/>
    <w:rsid w:val="00F44BD9"/>
    <w:rsid w:val="00F479CE"/>
    <w:rsid w:val="00F54717"/>
    <w:rsid w:val="00F753D8"/>
    <w:rsid w:val="00F765E0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458391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139C-4538-4D59-ABEF-DD0511B8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4</cp:revision>
  <cp:lastPrinted>2018-06-22T01:43:00Z</cp:lastPrinted>
  <dcterms:created xsi:type="dcterms:W3CDTF">2020-10-27T03:44:00Z</dcterms:created>
  <dcterms:modified xsi:type="dcterms:W3CDTF">2020-10-29T03:51:00Z</dcterms:modified>
</cp:coreProperties>
</file>